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60" w:type="dxa"/>
        <w:tblInd w:w="-10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9"/>
        <w:gridCol w:w="1097"/>
        <w:gridCol w:w="1646"/>
        <w:gridCol w:w="703"/>
        <w:gridCol w:w="764"/>
        <w:gridCol w:w="992"/>
        <w:gridCol w:w="1266"/>
        <w:gridCol w:w="1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技能操作成绩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孙彤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2023011100416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周如逸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2023011100407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董淑雅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2023011100450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2023011100431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史子琪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2023011300201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徐海诺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2023011100413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陈珞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2023011200605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邢冰雅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2023011300451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2023011200420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邵雯雯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2023011200214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解紫琪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2023011101327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曾菲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2023011200726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2023011300809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2023011300142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屠丹丹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2023011100854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包田野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2023011100819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苗影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2023011300518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吉文越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2023011300149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江兴杰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2023011200633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曹冰清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2023011300918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翟瑞发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2023011200459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王晨晨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2023011101340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张逸嘉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2023011100905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2023011300162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崔言蕊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2023011200327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徐铭霞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2023011300730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陆丽丹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2023011100929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郑梦茹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2023011100557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王一安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2023011300631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邵雯茜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2023011101409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盛语珂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2023011300572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魏静月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2023010100903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齐丽萍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2023010100170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杜晓雯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2023010100167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徐思宇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2023010101260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何继元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2023010100665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关淑婧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2023010101333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尤雅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2023010401050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程中文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2023010101363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孙珏雅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2023010100536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高宇珊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2023010400938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阮思雨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2023010101314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骆家菲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2023010400231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梁冉旭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2023010200962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赵午丰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2023010400202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汪紫萱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2023010100110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李秋迁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2023010100568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王芃洋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2023010400627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袁越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2023010101430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成明雪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2023010400732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杨佳嘉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2023010400911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黄昱清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2023010401033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2023010301119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秦雨萍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2023010301027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戈子宜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2023010300837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张玟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2023010100122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孙雅婷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2023010300452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邹娟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2023010400629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唐文静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2023010301023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龚家福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2023010100949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汪晓铃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2023010300336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贾宇涵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2023010200146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魏梦轩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2023010100215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王婷非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2023010200942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王福凯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2023010100231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2023010101458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吴馨月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2023010200137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索婉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2023010100741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曹安然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2023010400602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陈慧婷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2023010200326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徐桢阳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2023010200839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顾永祈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2023010400582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郭媛媛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2023010400867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2023010200664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杜文文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2023010100144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时瑜暄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2023010400442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张明月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2023010100520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田函宁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2023010300858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汪佳蕊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2023010400243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阚玉洁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2023010100538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黄冬晴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2023010200849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何可欣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2023010301012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戴嘉雨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2023010301120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邵梦琦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2023010100821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2023010101239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马辰晨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2023010200741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冯钰雯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2023010300233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李畅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2023010300841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江婷婷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2023010101222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潘昕蓓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2023010200439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王长乐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2023010300580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余露露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2023010200627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赵锦文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2023010301162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2023010401028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朱子馨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2023010101112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邱晨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放疗科（胸科院区）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2023011401032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张文婕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放疗科（胸科院区）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w3003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2023011401115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WZlYmM3MmUwMjY2NGM5MjcxMzQ2YzkyN2Q3OTcifQ=="/>
  </w:docVars>
  <w:rsids>
    <w:rsidRoot w:val="7542383E"/>
    <w:rsid w:val="754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2023-04-14T08:33:00Z</dcterms:created>
  <dc:creator>小丸子xi</dc:creator>
  <cp:lastModifiedBy>小丸子xi</cp:lastModifiedBy>
  <dcterms:modified xsi:type="dcterms:W3CDTF">2023-04-14T08:42:22Z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DFFFBBA8426249D7B06E512DB8BFD897_11</vt:lpwstr>
  </property>
</Properties>
</file>